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111111"/>
          <w:sz w:val="30"/>
          <w:szCs w:val="30"/>
        </w:rPr>
      </w:pPr>
      <w:r>
        <w:rPr>
          <w:b/>
          <w:bCs/>
          <w:color w:val="111111"/>
          <w:sz w:val="30"/>
          <w:szCs w:val="30"/>
        </w:rPr>
        <w:t>Правила поведения с подростками: особенности переходного возраста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bCs/>
          <w:color w:val="111111"/>
          <w:sz w:val="30"/>
          <w:szCs w:val="30"/>
        </w:rPr>
      </w:pPr>
      <w:bookmarkStart w:id="0" w:name="_GoBack"/>
      <w:bookmarkEnd w:id="0"/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111111"/>
          <w:sz w:val="30"/>
          <w:szCs w:val="30"/>
        </w:rPr>
        <w:t>ОСОБЕННОСТИ ПЕРЕХОДНОГО ВОЗРАСТА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Подросток от 12 до 16 лет — это формирующийся человек, чей интеллект уже способен перерабатывать полученный опыт, но мозг ещё не даёт возможности этим опытом пользоваться.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 xml:space="preserve">Префронтальная кора головного мозга, которая отвечает за когнитивный контроль и принятие решений, в это время только начинает развиваться. Подростки пока не способны нормально воспринимать критику. Не до конца сформированный мозг полагается на </w:t>
      </w:r>
      <w:proofErr w:type="spellStart"/>
      <w:r>
        <w:rPr>
          <w:color w:val="111111"/>
          <w:sz w:val="30"/>
          <w:szCs w:val="30"/>
        </w:rPr>
        <w:t>лимбическую</w:t>
      </w:r>
      <w:proofErr w:type="spellEnd"/>
      <w:r>
        <w:rPr>
          <w:color w:val="111111"/>
          <w:sz w:val="30"/>
          <w:szCs w:val="30"/>
        </w:rPr>
        <w:t xml:space="preserve"> систему, а это зона эмоций.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Подростки не в силах контролировать свои эмоциональные перепады. Эмоции всегда сильнее, чем того требует ситуация: не ошибка, а провал, не победа, а эйфория. Порой они специально ведут себя рискованно, чтобы получить сильные эмоции. Когда мир кажется серым и тусклым, его срочно необходимо заполнить новыми ощущениями.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Поступки подростка взрослому кажутся нелогичными. Но, скорее всего, он неглупый и не делает назло. Просто не соотносит значимость правильного решения с действиями и ресурсами, необходимыми для его достижения.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Однако не всегда пубертатный период ребёнка оборачивается для семьи проблемами.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  <w:shd w:val="clear" w:color="auto" w:fill="A0E5DA"/>
        </w:rPr>
        <w:t>Переходный возраст свойственен каждому человеку, но его бурное протекание заметно не каждому родителю.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 xml:space="preserve">Многое зависит от нервной системы ребёнка, а также от поведенческой и воспитательной стратегии мамы и папы. </w:t>
      </w:r>
      <w:proofErr w:type="spellStart"/>
      <w:r>
        <w:rPr>
          <w:color w:val="111111"/>
          <w:sz w:val="30"/>
          <w:szCs w:val="30"/>
        </w:rPr>
        <w:t>Гипер</w:t>
      </w:r>
      <w:proofErr w:type="spellEnd"/>
      <w:r>
        <w:rPr>
          <w:color w:val="111111"/>
          <w:sz w:val="30"/>
          <w:szCs w:val="30"/>
        </w:rPr>
        <w:t xml:space="preserve">- или </w:t>
      </w:r>
      <w:proofErr w:type="spellStart"/>
      <w:r>
        <w:rPr>
          <w:color w:val="111111"/>
          <w:sz w:val="30"/>
          <w:szCs w:val="30"/>
        </w:rPr>
        <w:t>гипоопека</w:t>
      </w:r>
      <w:proofErr w:type="spellEnd"/>
      <w:r>
        <w:rPr>
          <w:color w:val="111111"/>
          <w:sz w:val="30"/>
          <w:szCs w:val="30"/>
        </w:rPr>
        <w:t xml:space="preserve"> создают взаимоотношения, при которых подростку трудно доверять взрослому.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Так как же сохранять контакт и тёплые отношения с подрастающим человеком, который остро нуждается в поддержке, но порой демонстративно от неё отказывается?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111111"/>
          <w:sz w:val="30"/>
          <w:szCs w:val="30"/>
        </w:rPr>
        <w:t>Совет 1. НАДЕЛИТЕ РЕБЁНКА ОБЯЗАННОСТЯМИ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От родителей часто можно услышать фразу: «У тебя сейчас только одна задача — хорошо учиться!». Однако требовать от подростка исключительно учебных достижений, ограждая от домашних дел, ошибочно.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lastRenderedPageBreak/>
        <w:t>Для успешной учёбы важно осознавать последствия своих действий, а бытовые обязанности — прекрасный тренажёр ответственности. Чем больше подросток будет отвечать за чистоту в своих вещах, тем быстрее наведёт порядок в делах и взаимоотношениях. Пусть отвлекается на помощь родителям, пусть знает, сколько пыли за неделю скапливается на полке, пусть сам начинает замечать, что футболка несвежая и закончились носки.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Всё это укрепляет процесс саморегуляции, а значит и границы, самоощущение и самооценку подростка, которые так важны для успешной учёбы.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111111"/>
          <w:sz w:val="30"/>
          <w:szCs w:val="30"/>
        </w:rPr>
        <w:t>Совет 2. УСТАНОВИТЕ ПРАВИЛА И ЗАРАНЕЕ ОБГОВОРИТЕ САНКЦИИ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Случайные наказания — плохой стимулятор. Кричать — непродуктивно. Физическое наказание воспринимается как насилие, игнорирование разрушает эмоциональный контакт, а крик запускает защитные механизмы и отключает сознание. Говорить жёсткую, неприятную информацию мягким тоном тоже нелогично — подросток запутается в сигналах.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Если вы чувствуете, что ваши взаимоотношения необходимо регламентировать, установите чёткие правила. Пусть подросток заранее знает, какие санкции последует за ту или иную провинность. Говорите тоном, которого требует ситуация: волнуясь, раздражаясь, радуясь. Не делайте параллельно других дел.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  <w:shd w:val="clear" w:color="auto" w:fill="A0E5DA"/>
        </w:rPr>
        <w:t>Разговор с подростком — это отдельное мероприятие.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Во время беседы смотрите на своего ребёнка и дайте ему возможность наблюдать за вашими эмоциями. Ждите ответа столько, сколько нужно, не торопитесь.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Установив правила для подростка, следуйте им и сами. А главное — будьте готовы проявить стойкость, когда дело дойдёт до санкций. Оговоренное наказание должно быть приведено в жизнь, иначе поступок повторится.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111111"/>
          <w:sz w:val="30"/>
          <w:szCs w:val="30"/>
        </w:rPr>
        <w:t>Совет 3. НЕ НАЛАГАЙТЕ ТАБУ НА ОБЩЕНИЕ С ДРУЗЬЯМИ ИЗ-ЗА ПЛОХОЙ ОЦЕНКИ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В 12–16 лет ведущей деятельностью человека, безусловно, является интимно-личностное общение. Порой даже кажется, что сын или дочь любит друзей больше мамы с папой, и именно друзья отвлекают чадо от учёбы. На самом деле, при значимости коммуникаций, подрастающим детям не менее важно демонстрировать в дружеском общении усвоенные в период познавательной активности знания и навыки.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  <w:shd w:val="clear" w:color="auto" w:fill="A0E5DA"/>
        </w:rPr>
        <w:lastRenderedPageBreak/>
        <w:t>Большинство подростков с удовольствием учатся новому.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 xml:space="preserve">Правда, это не всегда связано со школой. Например, </w:t>
      </w:r>
      <w:proofErr w:type="spellStart"/>
      <w:r>
        <w:rPr>
          <w:color w:val="111111"/>
          <w:sz w:val="30"/>
          <w:szCs w:val="30"/>
        </w:rPr>
        <w:t>тинейджер</w:t>
      </w:r>
      <w:proofErr w:type="spellEnd"/>
      <w:r>
        <w:rPr>
          <w:color w:val="111111"/>
          <w:sz w:val="30"/>
          <w:szCs w:val="30"/>
        </w:rPr>
        <w:t xml:space="preserve"> может написать контрольную работу на «два», потому что в момент подготовки к ней вдруг отвлёкся на </w:t>
      </w:r>
      <w:proofErr w:type="spellStart"/>
      <w:r>
        <w:rPr>
          <w:color w:val="111111"/>
          <w:sz w:val="30"/>
          <w:szCs w:val="30"/>
        </w:rPr>
        <w:t>паперкрафт</w:t>
      </w:r>
      <w:proofErr w:type="spellEnd"/>
      <w:r>
        <w:rPr>
          <w:color w:val="111111"/>
          <w:sz w:val="30"/>
          <w:szCs w:val="30"/>
        </w:rPr>
        <w:t xml:space="preserve"> и клеил гигантскую лисью голову всю ночь. Всё потому, что не оценил значимость мероприятия и увлёкся другим процессом, который не дал ему сконцентрироваться.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111111"/>
          <w:sz w:val="30"/>
          <w:szCs w:val="30"/>
        </w:rPr>
        <w:t>Совет 4. НЕ ЧИТАЙТЕ МОРАЛИ — РАЗГОВАРИВАЙТЕ ПО ДУШАМ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Возрастные ограничения медиков неслучайны: ваш ребёнок — ещё действительно ребёнок, как бы логично ни рассуждал и как бы «не по годам» держался.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Вредные привычки и прочее рискованное поведение в переходном возрасте связано с потребностью быть причастным к сообществу, проявлять себя, испытывать новые сильные переживания.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Ошибочно думать, что подросток пробует сигареты или алкоголь ради эффекта от самих веществ. Он ищет возможности усмирить колебания своих эмоций и хочет убедиться, что все эти «взрослые штуки» ему не помогут.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  <w:shd w:val="clear" w:color="auto" w:fill="A0E5DA"/>
        </w:rPr>
        <w:t>Ребёнок, который уже, возможно, выше вас ростом, нуждается в заботе, внимании и поддержке не меньше, чем едва вставший на ноги малыш.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Не читайте подростку морали, тем более не стоит выливать на него свои переживания за его жизнь и здоровье. Постарайтесь спокойно рационально объяснять, каковы могут быть последствия тех действий, что он совершает.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Если подросток получает необходимую поддержку дома, чувствует себя уверенно, даже ошибаясь, и знает, что его поддержат в любых начинаниях, то он не испытывает необходимости искать альтернативное сообщество и проверять свои границы на улице. Гораздо ценнее для него открытая поддерживающая беседа с матерью или отцом, совместный просмотр фильма ужасов или поход в парк аттракционов за ясной, но контролируемой порцией адреналина.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111111"/>
          <w:sz w:val="30"/>
          <w:szCs w:val="30"/>
        </w:rPr>
        <w:t>Совет 5. НЕ СВАЛИВАЙТЕ НА РЕБЁНКА ПРОБЛЕМЫ ВЗРОСЛЫХ И НЕ ПРИНИЖАЙТЕ ЕГО СОБСТВЕННЫЕ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Мальчики и девочки в переходном возрасте частот впервые испытывает влечение к противоположному полу, порой сильное и не осознанное. Взрослым же кажется это ерундой. «У тебя ещё миллион таких будет» — отмахиваются родители от первых влюблённостей своих детей.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lastRenderedPageBreak/>
        <w:t>Но для подростка это может быть реальной проблемой. Нельзя недооценивать важность происходящего, осуждать выбранный объект чувств и обесценивать сами чувства. Важно оставаться в контакте в этот период: слушать, делиться опытом, помогать опознавать чувства, проговаривать их.  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Обратная сторона медали — перекладывание на подростка проблем взрослых. Ребёнок не должен вместе с вами переживать ваши проблемы на работе или быть в курсе того, из каких денег вы купили ему новые ботинки. Но не скрывайте от ребёнка развод, потерю близких, предстоящий переезд или смену материального достатка, свою усталость и слёзы.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Здесь трудно отыскать грань, но в этих отношениях вы взрослый, а значит только вы сможете помочь юному человеку сформироваться в высоко интеллектуальную и эмоционально здоровую личность, которая сможет своим интеллектом воспользоваться.</w:t>
      </w:r>
    </w:p>
    <w:p w:rsidR="005B5930" w:rsidRDefault="005B5930" w:rsidP="005B593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 xml:space="preserve">Если подростковый возраст проходит тяжело для вас и ребёнка, просите поддержку у специалистов. В Экстернате и Домашней школе </w:t>
      </w:r>
      <w:proofErr w:type="spellStart"/>
      <w:r>
        <w:rPr>
          <w:color w:val="111111"/>
          <w:sz w:val="30"/>
          <w:szCs w:val="30"/>
        </w:rPr>
        <w:t>Фоксфорда</w:t>
      </w:r>
      <w:proofErr w:type="spellEnd"/>
      <w:r>
        <w:rPr>
          <w:color w:val="111111"/>
          <w:sz w:val="30"/>
          <w:szCs w:val="30"/>
        </w:rPr>
        <w:t xml:space="preserve"> дети и родители получают бесплатную психологическую помощь в течение всего периода обучения.</w:t>
      </w:r>
    </w:p>
    <w:p w:rsidR="00346FC9" w:rsidRDefault="00346FC9"/>
    <w:sectPr w:rsidR="00346FC9" w:rsidSect="005B59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0"/>
    <w:rsid w:val="00346FC9"/>
    <w:rsid w:val="005B5930"/>
    <w:rsid w:val="00D72EB1"/>
    <w:rsid w:val="00D8714F"/>
    <w:rsid w:val="00FB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C94D0-4DF7-4CEC-858C-A63E6B50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4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93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2EB1"/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EB1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2023-02-24T15:36:00Z</cp:lastPrinted>
  <dcterms:created xsi:type="dcterms:W3CDTF">2022-03-31T14:45:00Z</dcterms:created>
  <dcterms:modified xsi:type="dcterms:W3CDTF">2023-02-24T15:36:00Z</dcterms:modified>
</cp:coreProperties>
</file>