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9D" w:rsidRDefault="00516C9D" w:rsidP="00516C9D">
      <w:pPr>
        <w:jc w:val="center"/>
      </w:pPr>
      <w:r w:rsidRPr="00FB0013">
        <w:t>Анкета для родителей:</w:t>
      </w:r>
    </w:p>
    <w:p w:rsidR="00516C9D" w:rsidRPr="00FB0013" w:rsidRDefault="00516C9D" w:rsidP="00516C9D">
      <w:r w:rsidRPr="00FB0013">
        <w:t>«Выявление агрессивности у подростка». Родителям необходимо ответить на вопросы анкеты, позволяющие выявить степень агрессивности у подростка.</w:t>
      </w:r>
    </w:p>
    <w:tbl>
      <w:tblPr>
        <w:tblW w:w="10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797"/>
        <w:gridCol w:w="1025"/>
        <w:gridCol w:w="984"/>
      </w:tblGrid>
      <w:tr w:rsidR="00516C9D" w:rsidRPr="00B93251" w:rsidTr="00C3423E">
        <w:trPr>
          <w:trHeight w:val="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bookmarkStart w:id="0" w:name="f80103418c93c326fc14f7333f52236e3bfbb5eb"/>
            <w:bookmarkStart w:id="1" w:name="0"/>
            <w:bookmarkEnd w:id="0"/>
            <w:bookmarkEnd w:id="1"/>
            <w:r w:rsidRPr="00B93251">
              <w:rPr>
                <w:sz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b/>
                <w:bCs/>
                <w:sz w:val="24"/>
              </w:rPr>
              <w:t>Утверждения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b/>
                <w:bCs/>
                <w:sz w:val="24"/>
              </w:rPr>
              <w:t>Да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b/>
                <w:bCs/>
                <w:sz w:val="24"/>
              </w:rPr>
              <w:t>Нет</w:t>
            </w: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Временами кажется что в него( неё) вселяется злой дух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Он( она) не может промолчать , когда чем-то недоволен (а)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Когда кто-то причиняет ему( ей) зло, он(а) обязательно старается оплатить тем же.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Иногда ему(ей) без всякой причины хочет выругаться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Иногда  он(а) так настаивает над чем-то, что окружающие теряют терпение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Он(а)не прочь подразнить животных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Переспорить его(её) трудно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Очень сердится, когда ему( ей) кажется , что кто-то над ним( ней) подшучивает       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Иногда у него(неё0 вспыхивает желание сделать что-то плохое, шокирующее окружающих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В ответ на обычны распоряжения стремится сделать всё наоборот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Часто не по возрасту ворчлив(а)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Бывает, что он(она) с удовольствием ломает игрушки, что-то разбивает, потрошит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Любит быть первым(ой), командовать, подчинять себе других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Неудачи вызывают у него(неё) сильное раздражение, желание найти виноватых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Легко ссориться, может вступать в драку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У него (неё) нередки приступы мрачной раздражительности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Не считается со сверстниками, не уступает, не делится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  <w:tr w:rsidR="00516C9D" w:rsidRPr="00B93251" w:rsidTr="00C3423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  <w:r w:rsidRPr="00B93251">
              <w:rPr>
                <w:sz w:val="24"/>
              </w:rPr>
              <w:t>Уверен(а), что любое задание выполнит лучше всех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9D" w:rsidRPr="00B93251" w:rsidRDefault="00516C9D" w:rsidP="00C3423E">
            <w:pPr>
              <w:rPr>
                <w:sz w:val="24"/>
              </w:rPr>
            </w:pPr>
          </w:p>
        </w:tc>
      </w:tr>
    </w:tbl>
    <w:p w:rsidR="00516C9D" w:rsidRPr="00FB0013" w:rsidRDefault="00516C9D" w:rsidP="00516C9D">
      <w:r w:rsidRPr="00FB0013">
        <w:t>   </w:t>
      </w:r>
      <w:r w:rsidRPr="00FB0013">
        <w:rPr>
          <w:b/>
          <w:bCs/>
        </w:rPr>
        <w:t>Обработка результатов</w:t>
      </w:r>
      <w:r w:rsidRPr="00FB0013">
        <w:t>: положительный ответ на каждое предложенное утверждение оценивается в 1 балл, отрицательное 0 баллов. Подсчитайте результаты и оцените степень агрессивности вашего подростка.</w:t>
      </w:r>
    </w:p>
    <w:p w:rsidR="00516C9D" w:rsidRPr="00FB0013" w:rsidRDefault="00516C9D" w:rsidP="00516C9D">
      <w:r w:rsidRPr="00FB0013">
        <w:t>   Высокая степень агрессивности от 15 до 18 баллов</w:t>
      </w:r>
    </w:p>
    <w:p w:rsidR="00516C9D" w:rsidRPr="00FB0013" w:rsidRDefault="00516C9D" w:rsidP="00516C9D">
      <w:r w:rsidRPr="00FB0013">
        <w:t>Средняя степень агрессивности от 7 до 14 баллов</w:t>
      </w:r>
    </w:p>
    <w:p w:rsidR="00516C9D" w:rsidRPr="00FB0013" w:rsidRDefault="00516C9D" w:rsidP="00516C9D">
      <w:r w:rsidRPr="00FB0013">
        <w:t>Низкая степень агрессивности от 1 до 13 баллов</w:t>
      </w:r>
    </w:p>
    <w:p w:rsidR="00516C9D" w:rsidRDefault="00516C9D" w:rsidP="00516C9D"/>
    <w:p w:rsidR="00516C9D" w:rsidRPr="00FB0013" w:rsidRDefault="00516C9D" w:rsidP="00516C9D">
      <w:r>
        <w:t>Групповая работа: в</w:t>
      </w:r>
      <w:r w:rsidRPr="00FB0013">
        <w:t>ыработка памятки для родителей по предупреждению детской агрессивности.</w:t>
      </w:r>
    </w:p>
    <w:p w:rsidR="00516C9D" w:rsidRPr="00FB0013" w:rsidRDefault="00516C9D" w:rsidP="00516C9D">
      <w:pPr>
        <w:numPr>
          <w:ilvl w:val="0"/>
          <w:numId w:val="1"/>
        </w:numPr>
      </w:pPr>
      <w:proofErr w:type="gramStart"/>
      <w:r w:rsidRPr="00FB0013">
        <w:t>Постарайтесь  сохранять</w:t>
      </w:r>
      <w:proofErr w:type="gramEnd"/>
      <w:r w:rsidRPr="00FB0013">
        <w:t xml:space="preserve"> в семье атмосферу открытости и доверия.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>Не давайте своему ребёнку несбыточных обещаний, не вселяйте в его душу несбыточных надежд.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 xml:space="preserve">Не ставьте своему </w:t>
      </w:r>
      <w:proofErr w:type="gramStart"/>
      <w:r w:rsidRPr="00FB0013">
        <w:t>ребёнку  каких</w:t>
      </w:r>
      <w:proofErr w:type="gramEnd"/>
      <w:r w:rsidRPr="00FB0013">
        <w:t xml:space="preserve"> бы то ни было условий.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>Будьте тактичны в проявлении мер воздействия на ребёнка.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>Не наказывайте своего ребёнка за то, что позволяете делать самому.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>Не бойтесь поделиться с ребёнком своими чувствами и слабостями.</w:t>
      </w:r>
    </w:p>
    <w:p w:rsidR="00516C9D" w:rsidRPr="00FB0013" w:rsidRDefault="00516C9D" w:rsidP="00516C9D">
      <w:pPr>
        <w:numPr>
          <w:ilvl w:val="0"/>
          <w:numId w:val="1"/>
        </w:numPr>
      </w:pPr>
      <w:r w:rsidRPr="00FB0013">
        <w:t>Не изменяйте своим требованиям по отношению к ребёнку в угоду чему-либо.</w:t>
      </w:r>
    </w:p>
    <w:p w:rsidR="00346FC9" w:rsidRDefault="00346FC9">
      <w:bookmarkStart w:id="2" w:name="_GoBack"/>
      <w:bookmarkEnd w:id="2"/>
    </w:p>
    <w:sectPr w:rsidR="0034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EC9"/>
    <w:multiLevelType w:val="multilevel"/>
    <w:tmpl w:val="AE5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8E"/>
    <w:rsid w:val="00346FC9"/>
    <w:rsid w:val="00516C9D"/>
    <w:rsid w:val="0083308E"/>
    <w:rsid w:val="00D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FD4D-E495-4399-B74A-8C97337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9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2022-11-25T08:18:00Z</dcterms:created>
  <dcterms:modified xsi:type="dcterms:W3CDTF">2022-11-25T08:18:00Z</dcterms:modified>
</cp:coreProperties>
</file>